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2" w:rsidRPr="008C381E" w:rsidRDefault="00D72D11" w:rsidP="008C381E">
      <w:pPr>
        <w:jc w:val="center"/>
        <w:rPr>
          <w:b/>
          <w:sz w:val="24"/>
        </w:rPr>
      </w:pPr>
      <w:r>
        <w:rPr>
          <w:b/>
          <w:sz w:val="24"/>
        </w:rPr>
        <w:t xml:space="preserve">TÜRKİYE </w:t>
      </w:r>
      <w:r w:rsidR="00AA66FE">
        <w:rPr>
          <w:b/>
          <w:sz w:val="24"/>
        </w:rPr>
        <w:t xml:space="preserve">GELENEKSEL SPOR DALLARI </w:t>
      </w:r>
      <w:r>
        <w:rPr>
          <w:b/>
          <w:sz w:val="24"/>
        </w:rPr>
        <w:t>FEDERASYONU</w:t>
      </w:r>
    </w:p>
    <w:p w:rsidR="0044082A" w:rsidRPr="008C381E" w:rsidRDefault="00AA66FE" w:rsidP="008C381E">
      <w:pPr>
        <w:jc w:val="center"/>
        <w:rPr>
          <w:b/>
          <w:sz w:val="24"/>
        </w:rPr>
      </w:pPr>
      <w:r>
        <w:rPr>
          <w:b/>
          <w:sz w:val="24"/>
        </w:rPr>
        <w:t xml:space="preserve">3. </w:t>
      </w:r>
      <w:r w:rsidR="0044082A" w:rsidRPr="008C381E">
        <w:rPr>
          <w:b/>
          <w:sz w:val="24"/>
        </w:rPr>
        <w:t xml:space="preserve">OLAĞAN GENEL </w:t>
      </w:r>
      <w:r w:rsidRPr="008C381E">
        <w:rPr>
          <w:b/>
          <w:sz w:val="24"/>
        </w:rPr>
        <w:t>KURUL DUYURUSU</w:t>
      </w:r>
    </w:p>
    <w:p w:rsidR="0044082A" w:rsidRPr="008C381E" w:rsidRDefault="0044082A" w:rsidP="008C381E">
      <w:pPr>
        <w:jc w:val="both"/>
        <w:rPr>
          <w:sz w:val="24"/>
        </w:rPr>
      </w:pPr>
    </w:p>
    <w:p w:rsidR="0044082A" w:rsidRPr="008C381E" w:rsidRDefault="0044082A" w:rsidP="008C381E">
      <w:pPr>
        <w:pStyle w:val="ListeParagraf"/>
        <w:numPr>
          <w:ilvl w:val="0"/>
          <w:numId w:val="1"/>
        </w:numPr>
        <w:jc w:val="both"/>
        <w:rPr>
          <w:sz w:val="24"/>
        </w:rPr>
      </w:pPr>
      <w:r w:rsidRPr="008C381E">
        <w:rPr>
          <w:sz w:val="24"/>
        </w:rPr>
        <w:t xml:space="preserve">Türkiye </w:t>
      </w:r>
      <w:r w:rsidR="00AA66FE">
        <w:rPr>
          <w:sz w:val="24"/>
        </w:rPr>
        <w:t xml:space="preserve">Geleneksel Spor Dalları </w:t>
      </w:r>
      <w:r w:rsidRPr="008C381E">
        <w:rPr>
          <w:sz w:val="24"/>
        </w:rPr>
        <w:t xml:space="preserve">Federasyonu </w:t>
      </w:r>
      <w:r w:rsidR="00AA66FE">
        <w:rPr>
          <w:sz w:val="24"/>
        </w:rPr>
        <w:t xml:space="preserve">Başkanlığının 3. </w:t>
      </w:r>
      <w:r w:rsidRPr="008C381E">
        <w:rPr>
          <w:sz w:val="24"/>
        </w:rPr>
        <w:t xml:space="preserve">Olağan Genel Kurulu aşağıda belirtilen gündem maddeleri gereğince </w:t>
      </w:r>
      <w:r w:rsidR="00AA66FE" w:rsidRPr="00AA66FE">
        <w:rPr>
          <w:b/>
          <w:sz w:val="24"/>
        </w:rPr>
        <w:t>9 Kasım</w:t>
      </w:r>
      <w:r w:rsidRPr="00D36DA4">
        <w:rPr>
          <w:b/>
          <w:sz w:val="24"/>
        </w:rPr>
        <w:t xml:space="preserve"> 2012 </w:t>
      </w:r>
      <w:r w:rsidR="00AA66FE">
        <w:rPr>
          <w:b/>
          <w:sz w:val="24"/>
        </w:rPr>
        <w:t>Cuma</w:t>
      </w:r>
      <w:r w:rsidRPr="00D36DA4">
        <w:rPr>
          <w:b/>
          <w:sz w:val="24"/>
        </w:rPr>
        <w:t xml:space="preserve"> Günü saat 10:00 </w:t>
      </w:r>
      <w:r w:rsidR="0039176F" w:rsidRPr="00D36DA4">
        <w:rPr>
          <w:b/>
          <w:sz w:val="24"/>
        </w:rPr>
        <w:t xml:space="preserve">da </w:t>
      </w:r>
      <w:proofErr w:type="spellStart"/>
      <w:r w:rsidR="0039176F" w:rsidRPr="00D36DA4">
        <w:rPr>
          <w:b/>
          <w:sz w:val="24"/>
        </w:rPr>
        <w:t>Doubletree</w:t>
      </w:r>
      <w:proofErr w:type="spellEnd"/>
      <w:r w:rsidR="0039176F" w:rsidRPr="00D36DA4">
        <w:rPr>
          <w:b/>
          <w:sz w:val="24"/>
        </w:rPr>
        <w:t xml:space="preserve"> </w:t>
      </w:r>
      <w:proofErr w:type="spellStart"/>
      <w:r w:rsidR="0039176F" w:rsidRPr="00D36DA4">
        <w:rPr>
          <w:b/>
          <w:sz w:val="24"/>
        </w:rPr>
        <w:t>by</w:t>
      </w:r>
      <w:proofErr w:type="spellEnd"/>
      <w:r w:rsidR="0039176F" w:rsidRPr="00D36DA4">
        <w:rPr>
          <w:b/>
          <w:sz w:val="24"/>
        </w:rPr>
        <w:t xml:space="preserve"> HİLTON Ziya Gökalp Bulvarı No : 58 Kolej/Çankaya/Ankara</w:t>
      </w:r>
      <w:r w:rsidRPr="00D36DA4">
        <w:rPr>
          <w:b/>
          <w:sz w:val="24"/>
        </w:rPr>
        <w:t xml:space="preserve"> </w:t>
      </w:r>
      <w:r w:rsidR="007A7FD7" w:rsidRPr="00972D2B">
        <w:rPr>
          <w:sz w:val="24"/>
        </w:rPr>
        <w:t>adresinde</w:t>
      </w:r>
      <w:r w:rsidRPr="00972D2B">
        <w:rPr>
          <w:sz w:val="24"/>
        </w:rPr>
        <w:t xml:space="preserve"> </w:t>
      </w:r>
      <w:r w:rsidRPr="008C381E">
        <w:rPr>
          <w:sz w:val="24"/>
        </w:rPr>
        <w:t>yapılacaktır.</w:t>
      </w:r>
    </w:p>
    <w:p w:rsidR="0044082A" w:rsidRPr="008C381E" w:rsidRDefault="0044082A" w:rsidP="008C381E">
      <w:pPr>
        <w:pStyle w:val="ListeParagraf"/>
        <w:numPr>
          <w:ilvl w:val="0"/>
          <w:numId w:val="1"/>
        </w:numPr>
        <w:jc w:val="both"/>
        <w:rPr>
          <w:sz w:val="24"/>
        </w:rPr>
      </w:pPr>
      <w:r w:rsidRPr="008C381E">
        <w:rPr>
          <w:sz w:val="24"/>
        </w:rPr>
        <w:t xml:space="preserve">İlk toplantıda çoğunluk sağlanmadığı takdirde 2. toplantı </w:t>
      </w:r>
      <w:r w:rsidR="00AA66FE">
        <w:rPr>
          <w:sz w:val="24"/>
        </w:rPr>
        <w:t>10 Kasım</w:t>
      </w:r>
      <w:r w:rsidRPr="008C381E">
        <w:rPr>
          <w:sz w:val="24"/>
        </w:rPr>
        <w:t xml:space="preserve"> 2012 </w:t>
      </w:r>
      <w:r w:rsidR="00AA66FE">
        <w:rPr>
          <w:sz w:val="24"/>
        </w:rPr>
        <w:t>Cumartesi</w:t>
      </w:r>
      <w:r w:rsidRPr="008C381E">
        <w:rPr>
          <w:sz w:val="24"/>
        </w:rPr>
        <w:t xml:space="preserve"> günü aynı yer ve saatte yapılacaktır.</w:t>
      </w:r>
    </w:p>
    <w:p w:rsidR="0044082A" w:rsidRPr="008C381E" w:rsidRDefault="0044082A" w:rsidP="008C381E">
      <w:pPr>
        <w:pStyle w:val="ListeParagraf"/>
        <w:numPr>
          <w:ilvl w:val="0"/>
          <w:numId w:val="1"/>
        </w:numPr>
        <w:jc w:val="both"/>
        <w:rPr>
          <w:sz w:val="24"/>
        </w:rPr>
      </w:pPr>
      <w:r w:rsidRPr="008C381E">
        <w:rPr>
          <w:sz w:val="24"/>
        </w:rPr>
        <w:t xml:space="preserve">Genel Kurul duyuruları </w:t>
      </w:r>
      <w:r w:rsidRPr="00D36DA4">
        <w:rPr>
          <w:b/>
          <w:sz w:val="24"/>
        </w:rPr>
        <w:t>www.</w:t>
      </w:r>
      <w:proofErr w:type="spellStart"/>
      <w:r w:rsidRPr="00D36DA4">
        <w:rPr>
          <w:b/>
          <w:sz w:val="24"/>
        </w:rPr>
        <w:t>sgm</w:t>
      </w:r>
      <w:proofErr w:type="spellEnd"/>
      <w:r w:rsidRPr="00D36DA4">
        <w:rPr>
          <w:b/>
          <w:sz w:val="24"/>
        </w:rPr>
        <w:t>.gov.tr ve www.</w:t>
      </w:r>
      <w:proofErr w:type="spellStart"/>
      <w:r w:rsidR="00AA66FE">
        <w:rPr>
          <w:b/>
          <w:sz w:val="24"/>
        </w:rPr>
        <w:t>gelenekselfed</w:t>
      </w:r>
      <w:proofErr w:type="spellEnd"/>
      <w:r w:rsidR="00AA66FE">
        <w:rPr>
          <w:b/>
          <w:sz w:val="24"/>
        </w:rPr>
        <w:t>.</w:t>
      </w:r>
      <w:r w:rsidRPr="00D36DA4">
        <w:rPr>
          <w:b/>
          <w:sz w:val="24"/>
        </w:rPr>
        <w:t>gov.tr</w:t>
      </w:r>
      <w:r w:rsidRPr="008C381E">
        <w:rPr>
          <w:sz w:val="24"/>
        </w:rPr>
        <w:t xml:space="preserve"> web adreslerinden yapılacaktır.</w:t>
      </w:r>
    </w:p>
    <w:p w:rsidR="00255D32" w:rsidRDefault="00255D32" w:rsidP="00255D32">
      <w:pPr>
        <w:pStyle w:val="ListeParagraf"/>
        <w:jc w:val="both"/>
        <w:rPr>
          <w:sz w:val="24"/>
        </w:rPr>
      </w:pPr>
    </w:p>
    <w:p w:rsidR="0044082A" w:rsidRPr="008C381E" w:rsidRDefault="0044082A" w:rsidP="00255D32">
      <w:pPr>
        <w:pStyle w:val="ListeParagraf"/>
        <w:jc w:val="both"/>
        <w:rPr>
          <w:sz w:val="24"/>
        </w:rPr>
      </w:pPr>
      <w:r w:rsidRPr="008C381E">
        <w:rPr>
          <w:sz w:val="24"/>
        </w:rPr>
        <w:t>Genel Kurul üyelerine duyurulur.</w:t>
      </w:r>
    </w:p>
    <w:p w:rsidR="0044082A" w:rsidRPr="008C381E" w:rsidRDefault="0044082A" w:rsidP="008C381E">
      <w:pPr>
        <w:jc w:val="both"/>
        <w:rPr>
          <w:sz w:val="24"/>
        </w:rPr>
      </w:pPr>
    </w:p>
    <w:p w:rsidR="0044082A" w:rsidRPr="008C381E" w:rsidRDefault="0044082A" w:rsidP="008C381E">
      <w:pPr>
        <w:jc w:val="center"/>
        <w:rPr>
          <w:b/>
          <w:sz w:val="24"/>
        </w:rPr>
      </w:pPr>
      <w:r w:rsidRPr="008C381E">
        <w:rPr>
          <w:b/>
          <w:sz w:val="24"/>
        </w:rPr>
        <w:t>OLAĞAN GENEL KURUL GÜNDEMİ</w:t>
      </w:r>
    </w:p>
    <w:p w:rsidR="0044082A" w:rsidRPr="008C381E" w:rsidRDefault="0044082A" w:rsidP="008C381E">
      <w:pPr>
        <w:jc w:val="both"/>
        <w:rPr>
          <w:sz w:val="24"/>
        </w:rPr>
      </w:pPr>
    </w:p>
    <w:p w:rsidR="0044082A" w:rsidRPr="008C381E" w:rsidRDefault="0044082A" w:rsidP="008C381E">
      <w:pPr>
        <w:pStyle w:val="ListeParagraf"/>
        <w:numPr>
          <w:ilvl w:val="0"/>
          <w:numId w:val="2"/>
        </w:numPr>
        <w:jc w:val="both"/>
        <w:rPr>
          <w:sz w:val="24"/>
        </w:rPr>
      </w:pPr>
      <w:r w:rsidRPr="008C381E">
        <w:rPr>
          <w:sz w:val="24"/>
        </w:rPr>
        <w:t>Yoklama (Delegelerinin kayıt işlemlerinin yapılması)</w:t>
      </w:r>
    </w:p>
    <w:p w:rsidR="0044082A" w:rsidRPr="008C381E" w:rsidRDefault="0044082A" w:rsidP="008C381E">
      <w:pPr>
        <w:pStyle w:val="ListeParagraf"/>
        <w:numPr>
          <w:ilvl w:val="0"/>
          <w:numId w:val="2"/>
        </w:numPr>
        <w:jc w:val="both"/>
        <w:rPr>
          <w:sz w:val="24"/>
        </w:rPr>
      </w:pPr>
      <w:r w:rsidRPr="008C381E">
        <w:rPr>
          <w:sz w:val="24"/>
        </w:rPr>
        <w:t>Açılış, Saygı Duruşu ve İstiklal Marşı</w:t>
      </w:r>
    </w:p>
    <w:p w:rsidR="0044082A" w:rsidRDefault="0044082A" w:rsidP="008C381E">
      <w:pPr>
        <w:pStyle w:val="ListeParagraf"/>
        <w:numPr>
          <w:ilvl w:val="0"/>
          <w:numId w:val="2"/>
        </w:numPr>
        <w:jc w:val="both"/>
        <w:rPr>
          <w:sz w:val="24"/>
        </w:rPr>
      </w:pPr>
      <w:r w:rsidRPr="008C381E">
        <w:rPr>
          <w:sz w:val="24"/>
        </w:rPr>
        <w:t>Genel Kurul Başkanlık Divanı'nın oluşturulması, gündemin okunması ve oylanması</w:t>
      </w:r>
    </w:p>
    <w:p w:rsidR="006643B9" w:rsidRPr="006643B9" w:rsidRDefault="006643B9" w:rsidP="006643B9">
      <w:pPr>
        <w:pStyle w:val="ListeParagraf"/>
        <w:numPr>
          <w:ilvl w:val="0"/>
          <w:numId w:val="2"/>
        </w:numPr>
        <w:jc w:val="both"/>
        <w:rPr>
          <w:sz w:val="24"/>
        </w:rPr>
      </w:pPr>
      <w:r w:rsidRPr="006643B9">
        <w:rPr>
          <w:sz w:val="24"/>
        </w:rPr>
        <w:t>12.04.2011 tarih ve 27903 sayılı Resmi Gazete'de yayımlanan 6215 sayılı kanununun 10. Maddesi ile 3289 sayılı Spor Genel Müdürlüğünün Teşkilat ve Görevleri Hakkında Kanun'da yapılan değişikliğe ve 19 Temmuz 2012 tarih ve 28358 sayılı Resmi Gazete'de yayımlanarak Çerçeve Statünün yerine yürürlüğe giren Bağımsız Spor Federasyonlarının Çalışma Usul ve Esasları Hakkında Yönetmeliğe uygun olarak hazırlanan yeni Ana Statünü</w:t>
      </w:r>
      <w:r>
        <w:rPr>
          <w:sz w:val="24"/>
        </w:rPr>
        <w:t>n görüşülerek karara bağlanması</w:t>
      </w:r>
      <w:r w:rsidR="00924DA7">
        <w:rPr>
          <w:sz w:val="24"/>
        </w:rPr>
        <w:t>, Ana Statünün Resmi Gazete'de yayınlanması sırasında olası hataları gidermek konusunda Yönetim Kurulu'na redaksiyon yetkisi verilmesi hususunun oylanması</w:t>
      </w:r>
    </w:p>
    <w:p w:rsidR="002A34F0" w:rsidRPr="002A34F0" w:rsidRDefault="0044082A" w:rsidP="002A34F0">
      <w:pPr>
        <w:pStyle w:val="ListeParagraf"/>
        <w:numPr>
          <w:ilvl w:val="0"/>
          <w:numId w:val="2"/>
        </w:numPr>
        <w:jc w:val="both"/>
        <w:rPr>
          <w:sz w:val="24"/>
        </w:rPr>
      </w:pPr>
      <w:r w:rsidRPr="008C381E">
        <w:rPr>
          <w:sz w:val="24"/>
        </w:rPr>
        <w:t>Yönetim Kurulu Faaliyet Raporu'nun okunması, müzakeresi ve oylanarak ibrası</w:t>
      </w:r>
    </w:p>
    <w:p w:rsidR="0044082A" w:rsidRPr="008C381E" w:rsidRDefault="0044082A" w:rsidP="008C381E">
      <w:pPr>
        <w:pStyle w:val="ListeParagraf"/>
        <w:numPr>
          <w:ilvl w:val="0"/>
          <w:numId w:val="2"/>
        </w:numPr>
        <w:jc w:val="both"/>
        <w:rPr>
          <w:sz w:val="24"/>
        </w:rPr>
      </w:pPr>
      <w:r w:rsidRPr="008C381E">
        <w:rPr>
          <w:sz w:val="24"/>
        </w:rPr>
        <w:t>Denetleme Kurulu Denetleme Raporu'nun okunması, müzakeresi ve oylanarak ibrası</w:t>
      </w:r>
    </w:p>
    <w:p w:rsidR="0044082A" w:rsidRPr="008C381E" w:rsidRDefault="0044082A" w:rsidP="008C381E">
      <w:pPr>
        <w:pStyle w:val="ListeParagraf"/>
        <w:numPr>
          <w:ilvl w:val="0"/>
          <w:numId w:val="2"/>
        </w:numPr>
        <w:jc w:val="both"/>
        <w:rPr>
          <w:sz w:val="24"/>
        </w:rPr>
      </w:pPr>
      <w:r w:rsidRPr="008C381E">
        <w:rPr>
          <w:sz w:val="24"/>
        </w:rPr>
        <w:t>Federasyonumuzun 2012 - 2013 ile 2013 - 2014 yılları (2 yıllık) tahmini bütçesi ile Faaliyet Programlarının onaylanması ve gerektiğinde bütçe harcama kalemleri arasında değişiklik yapma konusunda Yönetim Kurulu'na yetki verilmesi ve oylanması</w:t>
      </w:r>
    </w:p>
    <w:p w:rsidR="004D50AD" w:rsidRPr="004D50AD" w:rsidRDefault="004D50AD" w:rsidP="004D50AD">
      <w:pPr>
        <w:pStyle w:val="ListeParagraf"/>
        <w:numPr>
          <w:ilvl w:val="0"/>
          <w:numId w:val="2"/>
        </w:numPr>
        <w:jc w:val="both"/>
        <w:rPr>
          <w:sz w:val="24"/>
        </w:rPr>
      </w:pPr>
      <w:r w:rsidRPr="004D50AD">
        <w:rPr>
          <w:sz w:val="24"/>
        </w:rPr>
        <w:t>Yönetim Kuruluna SGM, Spor Toto vb. kuruluşlardan, sponsorlardan temin edilecek kaynağın yanı sıra, gerektiğinde ilave para aktarma ve/veya borçlanarak her türlü tesis inşa etme, tadilat, onarım, yenileme yapma, gerektiğinde bu tesisleri işletme ve benzer amaçlarla şirket kurma; tesislerde yer alan sosyal ünitelerin kiraya verilmesi, reklam alınması, GSM baz istasyonlarına kiralanması ve benzeri hususlar ile; amacına uygun menkul ve gayrimenkuller alma, kiralama, kiraya verme, işletme, ortaklık kurma, bağış kabul etme hususlarında yetki verilmesi</w:t>
      </w:r>
    </w:p>
    <w:p w:rsidR="003E5261" w:rsidRDefault="007A4DFB" w:rsidP="008C381E">
      <w:pPr>
        <w:pStyle w:val="ListeParagraf"/>
        <w:numPr>
          <w:ilvl w:val="0"/>
          <w:numId w:val="2"/>
        </w:numPr>
        <w:jc w:val="both"/>
        <w:rPr>
          <w:sz w:val="24"/>
        </w:rPr>
      </w:pPr>
      <w:r>
        <w:rPr>
          <w:sz w:val="24"/>
        </w:rPr>
        <w:t>Başkan adaylarının konuşması</w:t>
      </w:r>
      <w:r w:rsidR="008C381E" w:rsidRPr="003E5261">
        <w:rPr>
          <w:sz w:val="24"/>
        </w:rPr>
        <w:t xml:space="preserve"> </w:t>
      </w:r>
    </w:p>
    <w:p w:rsidR="007A4DFB" w:rsidRDefault="007A4DFB" w:rsidP="007A4DFB">
      <w:pPr>
        <w:pStyle w:val="ListeParagraf"/>
        <w:numPr>
          <w:ilvl w:val="0"/>
          <w:numId w:val="2"/>
        </w:numPr>
        <w:jc w:val="both"/>
        <w:rPr>
          <w:sz w:val="24"/>
        </w:rPr>
      </w:pPr>
      <w:r w:rsidRPr="003E5261">
        <w:rPr>
          <w:sz w:val="24"/>
        </w:rPr>
        <w:t>Oy pusulalarının oluşturulması için Başkan Adaylarının Yönetim, Denetim ve Ceza Kurulları asıl ve yedek üye listelerinin Divan Başkanı'na</w:t>
      </w:r>
      <w:r>
        <w:rPr>
          <w:sz w:val="24"/>
        </w:rPr>
        <w:t xml:space="preserve"> verilmesi</w:t>
      </w:r>
      <w:r w:rsidRPr="003E5261">
        <w:rPr>
          <w:sz w:val="24"/>
        </w:rPr>
        <w:t xml:space="preserve"> </w:t>
      </w:r>
    </w:p>
    <w:p w:rsidR="00767F69" w:rsidRPr="00767F69" w:rsidRDefault="00767F69" w:rsidP="00767F69">
      <w:pPr>
        <w:pStyle w:val="ListeParagraf"/>
        <w:numPr>
          <w:ilvl w:val="0"/>
          <w:numId w:val="2"/>
        </w:numPr>
        <w:jc w:val="both"/>
        <w:rPr>
          <w:sz w:val="24"/>
        </w:rPr>
      </w:pPr>
      <w:r>
        <w:rPr>
          <w:sz w:val="24"/>
        </w:rPr>
        <w:t>Seçim listelerinin ilanı</w:t>
      </w:r>
    </w:p>
    <w:p w:rsidR="008C381E" w:rsidRPr="008C381E" w:rsidRDefault="008C381E" w:rsidP="008C381E">
      <w:pPr>
        <w:pStyle w:val="ListeParagraf"/>
        <w:numPr>
          <w:ilvl w:val="0"/>
          <w:numId w:val="2"/>
        </w:numPr>
        <w:jc w:val="both"/>
        <w:rPr>
          <w:sz w:val="24"/>
        </w:rPr>
      </w:pPr>
      <w:r w:rsidRPr="008C381E">
        <w:rPr>
          <w:sz w:val="24"/>
        </w:rPr>
        <w:t>Federasyon Başkanı ile Yönetim, Denetim ve Disiplin Kurulu Asil ve Yedek Üyelerinin seçimi ve seçim sonuçlarının açıklanması</w:t>
      </w:r>
    </w:p>
    <w:p w:rsidR="008C381E" w:rsidRDefault="008C381E" w:rsidP="008C381E">
      <w:pPr>
        <w:pStyle w:val="ListeParagraf"/>
        <w:numPr>
          <w:ilvl w:val="0"/>
          <w:numId w:val="2"/>
        </w:numPr>
        <w:jc w:val="both"/>
        <w:rPr>
          <w:sz w:val="24"/>
        </w:rPr>
      </w:pPr>
      <w:r w:rsidRPr="008C381E">
        <w:rPr>
          <w:sz w:val="24"/>
        </w:rPr>
        <w:t>Dilek ve temenniler, kapanış.</w:t>
      </w:r>
    </w:p>
    <w:p w:rsidR="009B7A31" w:rsidRDefault="009B7A31" w:rsidP="00DF5E16">
      <w:pPr>
        <w:jc w:val="right"/>
        <w:rPr>
          <w:b/>
          <w:sz w:val="24"/>
        </w:rPr>
      </w:pPr>
    </w:p>
    <w:p w:rsidR="004D50AD" w:rsidRDefault="008C381E" w:rsidP="00DF5E16">
      <w:pPr>
        <w:jc w:val="right"/>
        <w:rPr>
          <w:b/>
          <w:sz w:val="24"/>
        </w:rPr>
      </w:pPr>
      <w:r w:rsidRPr="008C381E">
        <w:rPr>
          <w:b/>
          <w:sz w:val="24"/>
        </w:rPr>
        <w:t xml:space="preserve">TÜRKİYE </w:t>
      </w:r>
      <w:r w:rsidR="00255D32">
        <w:rPr>
          <w:b/>
          <w:sz w:val="24"/>
        </w:rPr>
        <w:t>GELENEKSEL SPOR DALLARI</w:t>
      </w:r>
      <w:r w:rsidRPr="008C381E">
        <w:rPr>
          <w:b/>
          <w:sz w:val="24"/>
        </w:rPr>
        <w:t xml:space="preserve"> FEDERASYONU</w:t>
      </w:r>
    </w:p>
    <w:p w:rsidR="00BF30E0" w:rsidRDefault="00BF30E0" w:rsidP="00BF30E0">
      <w:pPr>
        <w:rPr>
          <w:b/>
          <w:sz w:val="24"/>
        </w:rPr>
      </w:pPr>
    </w:p>
    <w:p w:rsidR="00972D2B" w:rsidRDefault="00972D2B" w:rsidP="00BF30E0">
      <w:pPr>
        <w:rPr>
          <w:b/>
          <w:sz w:val="24"/>
        </w:rPr>
      </w:pPr>
    </w:p>
    <w:p w:rsidR="00972D2B" w:rsidRDefault="00972D2B" w:rsidP="00BF30E0">
      <w:pPr>
        <w:rPr>
          <w:b/>
          <w:sz w:val="24"/>
        </w:rPr>
      </w:pPr>
    </w:p>
    <w:p w:rsidR="00972D2B" w:rsidRDefault="00972D2B" w:rsidP="00BF30E0">
      <w:pPr>
        <w:rPr>
          <w:b/>
          <w:sz w:val="24"/>
        </w:rPr>
      </w:pPr>
    </w:p>
    <w:sectPr w:rsidR="00972D2B" w:rsidSect="009B7A31">
      <w:pgSz w:w="11906" w:h="16838"/>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4048"/>
    <w:multiLevelType w:val="hybridMultilevel"/>
    <w:tmpl w:val="85849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E312C"/>
    <w:multiLevelType w:val="hybridMultilevel"/>
    <w:tmpl w:val="56AC7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082A"/>
    <w:rsid w:val="00007330"/>
    <w:rsid w:val="000E5F74"/>
    <w:rsid w:val="00255D32"/>
    <w:rsid w:val="002A34F0"/>
    <w:rsid w:val="00305140"/>
    <w:rsid w:val="0039176F"/>
    <w:rsid w:val="003E5261"/>
    <w:rsid w:val="004170F2"/>
    <w:rsid w:val="0044082A"/>
    <w:rsid w:val="004618AC"/>
    <w:rsid w:val="004D50AD"/>
    <w:rsid w:val="004E5C2A"/>
    <w:rsid w:val="004F7E74"/>
    <w:rsid w:val="00521D88"/>
    <w:rsid w:val="00546AF5"/>
    <w:rsid w:val="005619A7"/>
    <w:rsid w:val="006643B9"/>
    <w:rsid w:val="00767F69"/>
    <w:rsid w:val="00791890"/>
    <w:rsid w:val="007A4DFB"/>
    <w:rsid w:val="007A7FD7"/>
    <w:rsid w:val="008958C3"/>
    <w:rsid w:val="008C381E"/>
    <w:rsid w:val="00924DA7"/>
    <w:rsid w:val="00947B29"/>
    <w:rsid w:val="0096738D"/>
    <w:rsid w:val="00972D2B"/>
    <w:rsid w:val="009B7A31"/>
    <w:rsid w:val="00AA66FE"/>
    <w:rsid w:val="00BF30E0"/>
    <w:rsid w:val="00C50493"/>
    <w:rsid w:val="00CA6D9A"/>
    <w:rsid w:val="00CE1397"/>
    <w:rsid w:val="00D36DA4"/>
    <w:rsid w:val="00D72D11"/>
    <w:rsid w:val="00D869E1"/>
    <w:rsid w:val="00DF157D"/>
    <w:rsid w:val="00DF5E16"/>
    <w:rsid w:val="00E8126B"/>
    <w:rsid w:val="00F76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082A"/>
    <w:pPr>
      <w:ind w:left="720"/>
      <w:contextualSpacing/>
    </w:pPr>
  </w:style>
  <w:style w:type="paragraph" w:styleId="BalonMetni">
    <w:name w:val="Balloon Text"/>
    <w:basedOn w:val="Normal"/>
    <w:link w:val="BalonMetniChar"/>
    <w:uiPriority w:val="99"/>
    <w:semiHidden/>
    <w:unhideWhenUsed/>
    <w:rsid w:val="007A7FD7"/>
    <w:rPr>
      <w:rFonts w:ascii="Tahoma" w:hAnsi="Tahoma" w:cs="Tahoma"/>
      <w:sz w:val="16"/>
      <w:szCs w:val="16"/>
    </w:rPr>
  </w:style>
  <w:style w:type="character" w:customStyle="1" w:styleId="BalonMetniChar">
    <w:name w:val="Balon Metni Char"/>
    <w:basedOn w:val="VarsaylanParagrafYazTipi"/>
    <w:link w:val="BalonMetni"/>
    <w:uiPriority w:val="99"/>
    <w:semiHidden/>
    <w:rsid w:val="007A7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09.10.2012</Yay_x0131_nlama_x0020_Tarihi>
    <DokumanYili xmlns="1c03c9f6-c953-406c-a909-d24860a716bb">2012</DokumanYili>
    <Federasyon xmlns="1c03c9f6-c953-406c-a909-d24860a716bb">22</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F6C62-76F1-44FD-BF59-5C3FFA7B6682}"/>
</file>

<file path=customXml/itemProps2.xml><?xml version="1.0" encoding="utf-8"?>
<ds:datastoreItem xmlns:ds="http://schemas.openxmlformats.org/officeDocument/2006/customXml" ds:itemID="{B0BA6FE4-9663-426E-966B-5326CD527495}"/>
</file>

<file path=customXml/itemProps3.xml><?xml version="1.0" encoding="utf-8"?>
<ds:datastoreItem xmlns:ds="http://schemas.openxmlformats.org/officeDocument/2006/customXml" ds:itemID="{EB48E435-2B61-44B1-A6E7-FD0585AED4D9}"/>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GÜNDEM ve GENEL KURUL ÇAĞRISI</dc:title>
  <dc:creator>ilyas-boks</dc:creator>
  <cp:lastModifiedBy>Ragbi-2</cp:lastModifiedBy>
  <cp:revision>8</cp:revision>
  <cp:lastPrinted>2012-10-02T11:17:00Z</cp:lastPrinted>
  <dcterms:created xsi:type="dcterms:W3CDTF">2012-10-02T09:26:00Z</dcterms:created>
  <dcterms:modified xsi:type="dcterms:W3CDTF">2012-10-09T08:56:00Z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